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6378"/>
      </w:tblGrid>
      <w:tr w:rsidR="001C3999">
        <w:tc>
          <w:tcPr>
            <w:tcW w:w="3545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УТВЕРЖДАЮ:</w:t>
            </w:r>
          </w:p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СШ «Бердск»</w:t>
            </w:r>
          </w:p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 С.В. Семененко</w:t>
            </w:r>
          </w:p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</w:t>
            </w:r>
            <w:r w:rsidR="00463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_» 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_________2020 г.</w:t>
            </w:r>
          </w:p>
        </w:tc>
      </w:tr>
      <w:tr w:rsidR="001C3999">
        <w:tc>
          <w:tcPr>
            <w:tcW w:w="3545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1C3999" w:rsidRDefault="001C399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3999" w:rsidRDefault="001C399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3999" w:rsidRDefault="005A33F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ПОЛОЖЕНИЕ</w:t>
      </w:r>
    </w:p>
    <w:p w:rsidR="004635A5" w:rsidRDefault="005A33F3">
      <w:pPr>
        <w:pBdr>
          <w:top w:val="nil"/>
          <w:left w:val="nil"/>
          <w:bottom w:val="nil"/>
          <w:right w:val="nil"/>
          <w:between w:val="nil"/>
        </w:pBdr>
        <w:ind w:left="708" w:right="567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Первенства МБУ Спортивной школы «Бердск» </w:t>
      </w:r>
    </w:p>
    <w:p w:rsidR="004635A5" w:rsidRDefault="005A33F3">
      <w:pPr>
        <w:pBdr>
          <w:top w:val="nil"/>
          <w:left w:val="nil"/>
          <w:bottom w:val="nil"/>
          <w:right w:val="nil"/>
          <w:between w:val="nil"/>
        </w:pBdr>
        <w:ind w:left="708" w:right="567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фигурному катанию на коньках, 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left="708" w:right="567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посвященного памяти основателя школы В.</w:t>
      </w:r>
      <w:r w:rsidR="00463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Блинова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right="567" w:hanging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567" w:hanging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114300" distR="114300">
            <wp:extent cx="2413635" cy="27793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2779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right="567" w:hanging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right="567" w:hanging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right="567" w:hanging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right="567" w:hanging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right="567" w:hanging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right="567" w:hanging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right="567" w:hanging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right="567" w:hanging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right="567" w:hanging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Бердск, 2020 г.</w:t>
      </w:r>
    </w:p>
    <w:p w:rsidR="001C3999" w:rsidRDefault="005A3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Первенство МБУ СШ «Бердск» по фигурному катанию на коньках, посвященного памяти основателя школы В.А. Блинова (далее – Соревнования) проводятся с целью популяризации фигурного катания на коньках.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Соревнования проводятся в соответствии с Календарным планом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официальных физкультурных мероприятий и спортивных мероприятий города Бердска на 2020 год.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в соответствии с правилами вида спорта «фигурное катание на коньках», утвержденными приказом Министерства спорта Российской Федерации от 22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оября 2018 г.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958 .</w:t>
      </w:r>
      <w:proofErr w:type="gramEnd"/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являются: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популяризация здорового образа жизни среди подрастающего поколения;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популяризации фигурного катания на коньках в городе Бердск и Новосибирской области;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одаренных и профессионально перспективных спортсменов, с целью дальнейшего спортивного совершенствования; 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спортивного резерва;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разр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ядных нормативов Единой Всероссийской спортивной классификации;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норм, требований и условий для присвоения и подтверждения спортивных разрядов;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повышение спортивного мастерства; 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обмен опытом работы тренерского состава; 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дружеских связей между юными спортсменами.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5A3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И СРОКИ ПРОВЕДЕНИЯ СОРЕВНОВАНИЙ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Соревнования проводятся 18-19 марта 2020 года в МАУ ЛДС «Бердск» по адресу: Новосибирская область, город Бердск, ул. Боровая, 103а 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 марта 2020 года, с 9.00ч. до 18.00ч.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день приезда, мандатная комиссия, день соревнований;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марта 2020 года, с 9.00ч.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18.00ч.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день соревнований, день отъезда.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Окончательное расписание соревнований, в том числе время мандатной комиссии, время компьютерной жеребьевки, время заседания судейской коллегии, время начала и окончания соревнований, публикуется на официальном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федерации ffkknso.ru за неделю до соревнований.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5A3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ОРГАНИЗАТОРЫ СОРЕВНОВАНИЙ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и проведение Соревнования возлагается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 МБУ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СШ «Бердск».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 СШ «Бердск»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Соревнования.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 СШ «Бердск» 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мирует Управление Роспотребнадзора по Новосибирской области о проведении мероприятия.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при поддержке РОО «Федерация фигурного катания на коньках Новосибирской области.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при поддержке администрации города Бердска, в части предоставления спортивного объекта МАУ ЛДС «Бердск».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Главная судейская коллегия: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Главный судь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Соревнований – Титова Елена Анатольевна, с1к;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Главный секретарь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Борисовна, с2к.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Соревнований определяет персональный состав главной судейской коллегии, бригад судей и квалификацию спортивных судей согласно Квалификационны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требованиям к спортивным судьям по виду спорта «фигурное катание на коньках», Списку судей ФФККР в сезоне 2019-2020 гг.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 СШ «Бердск» обязано обеспечить соблюдение требований Гражданского кодекса РФ об интеллектуальной собственности, несет 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 СШ «Бердск» совместно с ГСК осуществляет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5A3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УЧАСТНИКАМ И УСЛОВИЯ ИХ ДОПУСКА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соревнованиях допускаются спортсмены СШ, СДЮШОР и спортивных клубов Новосибирской области и иных субъектов Российской Федерации, имеющие соответствующую квалификацию (необходимый спортивный разряд для допуска спортсмена к квалификационной 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амме).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допуска фигуриста к соревнованиям необходима сдача упражнений (тестов) по скольжению «Предписанные шаги для выполнения спортивных разрядов от третьего юношеского спортивного разряда по первый спортивный разряд включительно» (в соответствии с пун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ктом 5.5 Правил вида спорта «Фигурное катание на коньках», утвержденных приказом Минспорта России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22 ноября 2018 г. № 958, с изменениями, внесенными приказом Минспорта России от 09.08.2019 г. № 629). 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 Новосибирской области должен иметь отметку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сдаче теста (нормы сданы) в зачетной квалификационной книжке с печатью РОФСО «Федерация фигурного катания на коньках Новосибирской области, спортсмен иного субъекта Российской Федерации должен иметь отметку о сдаче теста (нормы сданы) в зачетной квалифи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кационной книжке с печатью физкультурно-спортивной организации. 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Спортсмен, </w:t>
      </w:r>
      <w:r w:rsidR="004635A5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подтвердивший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имеющийся разряд, может быть допущен до соревнований, при условии выполнения им всех тестов согласно ЕВСК на текущий сезон.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соревнованиях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при наличии договора о страховании от несчастных случаев в спортивных соревнованиях по фигурному катанию на коньках, жизни и здоровья (оригинал), который представляется в мандатную комиссию. 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оставляют за собой право, в зависимости от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оличества поданных заявок, разделить участников по возрастным критериям и полу.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 в каждом разряде не более 3 мальчиков и 3 девочек от тренера Новосибирской области» и не более 3 мальчиков и 3 девочек для приглашенных команд. 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требованием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предоставление судьи от каждой команды. Фамилия судьи указывается отдельным пунктом в заявке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большого количества участников, организаторы оставляют за собой право на прекращение приёма заявок досрочно. 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 сопровождение 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 должно быть отправлено на эл. адрес coolmama5@mail.ru, за день до соревнований или записано на флэш носителе или на CD-диске и сдается во время прохождения мандатной комиссии. Все носители музыкального сопровождения должны иметь надпись с указанием: 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милии, имени спортсмена, разряда, вида программы. 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(Приложение 1) напротив каждой фамилии спортсмена, с подписью врача по лечебной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5A3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СОРЕВНОВАНИЙ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в соответствии с ЕВСК 2019-2022 гг. по фигурному катанию на коньках в дисциплине одиночное катание по следующим разрядам: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03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693"/>
      </w:tblGrid>
      <w:tr w:rsidR="001C3999">
        <w:trPr>
          <w:trHeight w:val="455"/>
        </w:trPr>
        <w:tc>
          <w:tcPr>
            <w:tcW w:w="5671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Квалификационная программа</w:t>
            </w:r>
          </w:p>
        </w:tc>
        <w:tc>
          <w:tcPr>
            <w:tcW w:w="4693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Возрастная группа</w:t>
            </w:r>
          </w:p>
        </w:tc>
      </w:tr>
      <w:tr w:rsidR="001C3999">
        <w:trPr>
          <w:trHeight w:val="415"/>
        </w:trPr>
        <w:tc>
          <w:tcPr>
            <w:tcW w:w="5671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Второго спортивного разряда</w:t>
            </w:r>
          </w:p>
        </w:tc>
        <w:tc>
          <w:tcPr>
            <w:tcW w:w="4693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Юноши, девушки (11-17 лет)</w:t>
            </w:r>
          </w:p>
        </w:tc>
      </w:tr>
      <w:tr w:rsidR="001C3999">
        <w:trPr>
          <w:trHeight w:val="388"/>
        </w:trPr>
        <w:tc>
          <w:tcPr>
            <w:tcW w:w="5671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Третьего спортивного разряда </w:t>
            </w:r>
          </w:p>
        </w:tc>
        <w:tc>
          <w:tcPr>
            <w:tcW w:w="4693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Мальчики, девочки (6-12 лет) </w:t>
            </w:r>
          </w:p>
        </w:tc>
      </w:tr>
      <w:tr w:rsidR="001C3999">
        <w:trPr>
          <w:trHeight w:val="388"/>
        </w:trPr>
        <w:tc>
          <w:tcPr>
            <w:tcW w:w="5671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Первого юношеского спортивного разряда </w:t>
            </w:r>
          </w:p>
        </w:tc>
        <w:tc>
          <w:tcPr>
            <w:tcW w:w="4693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Мальчики, девочки (6-12 лет) </w:t>
            </w:r>
          </w:p>
        </w:tc>
      </w:tr>
      <w:tr w:rsidR="001C3999">
        <w:trPr>
          <w:trHeight w:val="248"/>
        </w:trPr>
        <w:tc>
          <w:tcPr>
            <w:tcW w:w="5671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Второго юношеского спортивного разряда </w:t>
            </w:r>
          </w:p>
        </w:tc>
        <w:tc>
          <w:tcPr>
            <w:tcW w:w="4693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Мальчики, девочки (6-12 лет) </w:t>
            </w:r>
          </w:p>
        </w:tc>
      </w:tr>
      <w:tr w:rsidR="001C3999">
        <w:trPr>
          <w:trHeight w:val="248"/>
        </w:trPr>
        <w:tc>
          <w:tcPr>
            <w:tcW w:w="5671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Третьего юношеского спортивного разряда </w:t>
            </w:r>
          </w:p>
        </w:tc>
        <w:tc>
          <w:tcPr>
            <w:tcW w:w="4693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Мальчики, девочки (6-12 лет) </w:t>
            </w:r>
          </w:p>
        </w:tc>
      </w:tr>
    </w:tbl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 может быть допущен до соревнований, при условии выполнения им всех тестов согласно ЕВСК на текущий сезон.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ст.20 ФЗ РФ от 04.12.2007 г. № 329 организаторы спортивных мероприятий определяют условия их проведения, несут ответственность за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 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ст.20 ФЗ РФ от 04.12.2007 г. № 329 организаторы спортивных мероприятий определяют условия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 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Окончательное расписание соревнований публикуется на официальном сайте федерации ffkknso.ru за неделю до соревнований.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5A3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ПОДВЕДЕНИЯ ИТОГОВ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Судейство осуществляется по действующей системе Международного союза конькобежцев (ISU)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ISUCalc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2019-2020 гг.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и призеры Соревнований определяются по наибольшей сумме баллов. 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tabs>
          <w:tab w:val="left" w:pos="231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соревнований и справка об итогах проведения мероприятия на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умажном и электронном носителе предоставляются в МБУ СШ «Бердск»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3 дней после закрытия соревнований.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tabs>
          <w:tab w:val="left" w:pos="231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соревнований публикуются на сайте Федерации ffkknso.ru в разделе Календарь в течение 3 дней после закрытия соревнований.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tabs>
          <w:tab w:val="left" w:pos="231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5A3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и призеры награждаются дипломами, медалями.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5A3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ФИНАНСИРОВАНИЯ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Расходы, связанные </w:t>
      </w:r>
      <w:r w:rsidR="004635A5">
        <w:rPr>
          <w:rFonts w:ascii="Times New Roman" w:eastAsia="Times New Roman" w:hAnsi="Times New Roman" w:cs="Times New Roman"/>
          <w:color w:val="000000"/>
          <w:sz w:val="28"/>
          <w:szCs w:val="28"/>
        </w:rPr>
        <w:t>с награждением,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МБУ СШ «Бердск».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Расходы по командированию (проезд, питание, размещение, страхование и т.д.) участников Соревнования обеспечивается</w:t>
      </w:r>
      <w:r w:rsidR="00463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командирующими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 организациями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5A3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БЕЗОПАСНОСТИ УЧАСТНИКОВ И ЗРИТЕЛЕЙ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tabs>
          <w:tab w:val="left" w:pos="3315"/>
        </w:tabs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tabs>
          <w:tab w:val="left" w:pos="3315"/>
        </w:tabs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 проводятся на спортивных сооружениях, включенных во Всероссийский реестр объектов спорта в соответствии с Федеральным законом от 4 декабря 2007г. № 329-ФЗ «О физической культуре и спорте в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аличия актов готовности спортивного сооружения к проведению мероприятия, утвержденных в установленном порядке.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 объекта спорта (МАУ ЛДС «Бердск»), на котором проводятся спортивные мероприятия, РОФСО «Федерация фигурного катания на коньках Новосибирской области» обеспечивают общественный порядок и общественную безопасность на объектах спорта в 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постановлением Правительства Российской Федерации от 18 апреля 2014 г. № 353, инструкцией и планом мероприятий по обеспечению общественного порядка и общественной безопасности на объекте спорта при проведении официальных спортивных соревнований. </w:t>
      </w:r>
    </w:p>
    <w:p w:rsidR="001C3999" w:rsidRDefault="005A3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6"/>
        </w:tabs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ытаний (тестов) Всероссийского физкультурно-спортивного комплекса «Готов к труду и обороне».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соревнованиях в течение всего времени их проведения дежурит медицинский работник. Ответственность за медицинское обслуживание участников и зрителей несет РОФСО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«Федерация фигурного катания на коньках Новосибирской области». 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соревнований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виду спорта и принимает меры по профилактике травматизма (медицинское обеспечение).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соревнований контролирует обязанности коменданта соревнований либо директора соревнований по соблюдению правил техники безопасности для участников и зрит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Представитель команды несет персональную ответственность за безопасность и поведение спортсменов команды во время проведения соревнований, а также за достоверность предоставленных документов на участников.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мероприятия рекомендуется при себе иметь договор (оригинал) о страховании от несчастных случаев, жизни и здоровья.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5A3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ПОДАЧА ЗАЯВОК НА УЧАСТИЕ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приезда на мандатной комиссии согласно расписанию соревнований, опубликованному на сайте Федерации ffkknso.ru, представитель каждой команды обязан подать в мандатную комиссию следующие документы: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именная заявка на участие в соревнованиях установле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образца, заверенная руководством направляющей организации и имеющая врачебно-физкультурный допуск на каждого участника;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о рождении или паспорт участника;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зачетная классификационная книжка спортсмена, где спортсмен должен иметь отмет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с печатью физкультурно-спортивной организации о сдаче теста (нормы сданы);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полис страхования жизни и здоровья от несчастных случаев (оригинал);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согласие на обработку персональных данных;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команд несут персональную ответственность за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линность документов, предоставленных в мандатную комиссию.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Предварительные заявки подаются не позднее 7 дней до соревнований – по электронной почте</w:t>
      </w:r>
      <w:r w:rsidR="004635A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8" w:history="1">
        <w:r w:rsidR="004635A5" w:rsidRPr="00AD631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nastya-kauchakova@yandex.ru</w:t>
        </w:r>
      </w:hyperlink>
      <w:r w:rsidR="00463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телефоны: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(913) 923-41-89 Титова Елена Анатольевна (Главный судья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оревнования)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Настоящее Положение является официальным приглашением на вышеуказанные Соревнования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ind w:right="-1" w:hanging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1C3999">
          <w:footerReference w:type="default" r:id="rId9"/>
          <w:pgSz w:w="11906" w:h="16838"/>
          <w:pgMar w:top="1134" w:right="567" w:bottom="851" w:left="1418" w:header="709" w:footer="709" w:gutter="0"/>
          <w:pgNumType w:start="1"/>
          <w:cols w:space="720" w:equalWidth="0">
            <w:col w:w="9689"/>
          </w:cols>
          <w:titlePg/>
        </w:sectPr>
      </w:pP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-1" w:hanging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Именная заявка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567" w:hanging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участие в Городских соревнований, посвященных Дню зимних видов спорта 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567" w:hanging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фигурному катанию на коньках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right="567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____________________________________________________________________________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16.02.2020 г.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    г. Новосибирск</w:t>
      </w:r>
    </w:p>
    <w:tbl>
      <w:tblPr>
        <w:tblStyle w:val="a7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1701"/>
        <w:gridCol w:w="1417"/>
        <w:gridCol w:w="1701"/>
        <w:gridCol w:w="1418"/>
        <w:gridCol w:w="992"/>
      </w:tblGrid>
      <w:tr w:rsidR="001C3999" w:rsidTr="004635A5">
        <w:trPr>
          <w:trHeight w:val="584"/>
        </w:trPr>
        <w:tc>
          <w:tcPr>
            <w:tcW w:w="567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418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Фамилия Имя Отчество участника</w:t>
            </w:r>
          </w:p>
        </w:tc>
        <w:tc>
          <w:tcPr>
            <w:tcW w:w="1418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>рождения</w:t>
            </w:r>
          </w:p>
        </w:tc>
        <w:tc>
          <w:tcPr>
            <w:tcW w:w="1701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Спортивное звание или разряд</w:t>
            </w:r>
          </w:p>
        </w:tc>
        <w:tc>
          <w:tcPr>
            <w:tcW w:w="1417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Организация, территория</w:t>
            </w:r>
          </w:p>
        </w:tc>
        <w:tc>
          <w:tcPr>
            <w:tcW w:w="1701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программы или разряд, в котором заявляется</w:t>
            </w:r>
          </w:p>
        </w:tc>
        <w:tc>
          <w:tcPr>
            <w:tcW w:w="1418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Тренер</w:t>
            </w:r>
          </w:p>
        </w:tc>
        <w:tc>
          <w:tcPr>
            <w:tcW w:w="992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Виза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>врача</w:t>
            </w:r>
          </w:p>
        </w:tc>
      </w:tr>
      <w:tr w:rsidR="001C3999" w:rsidTr="004635A5">
        <w:trPr>
          <w:trHeight w:val="227"/>
        </w:trPr>
        <w:tc>
          <w:tcPr>
            <w:tcW w:w="567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3999" w:rsidTr="004635A5">
        <w:trPr>
          <w:trHeight w:val="214"/>
        </w:trPr>
        <w:tc>
          <w:tcPr>
            <w:tcW w:w="567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3999" w:rsidTr="004635A5">
        <w:trPr>
          <w:trHeight w:val="227"/>
        </w:trPr>
        <w:tc>
          <w:tcPr>
            <w:tcW w:w="567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3999" w:rsidTr="004635A5">
        <w:trPr>
          <w:trHeight w:val="214"/>
        </w:trPr>
        <w:tc>
          <w:tcPr>
            <w:tcW w:w="567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3999" w:rsidTr="004635A5">
        <w:trPr>
          <w:trHeight w:val="227"/>
        </w:trPr>
        <w:tc>
          <w:tcPr>
            <w:tcW w:w="567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3999" w:rsidTr="004635A5">
        <w:trPr>
          <w:trHeight w:val="227"/>
        </w:trPr>
        <w:tc>
          <w:tcPr>
            <w:tcW w:w="567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3999" w:rsidTr="004635A5">
        <w:trPr>
          <w:trHeight w:val="214"/>
        </w:trPr>
        <w:tc>
          <w:tcPr>
            <w:tcW w:w="567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Руководитель организации 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(Подпись)                                                                                                 (ФИО, должность)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Старший тренер _________</w:t>
      </w: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(Подпись)                                                                                                 (ФИО, должность)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Врач 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(Подпись)                                                                                                 (ФИО, должность)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М. П.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999" w:rsidSect="004635A5">
          <w:pgSz w:w="11906" w:h="16838"/>
          <w:pgMar w:top="1418" w:right="1134" w:bottom="567" w:left="851" w:header="709" w:footer="709" w:gutter="0"/>
          <w:cols w:space="720" w:equalWidth="0">
            <w:col w:w="9689"/>
          </w:cols>
          <w:docGrid w:linePitch="272"/>
        </w:sectPr>
      </w:pPr>
    </w:p>
    <w:p w:rsidR="001C3999" w:rsidRDefault="001C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6"/>
        <w:gridCol w:w="4925"/>
      </w:tblGrid>
      <w:tr w:rsidR="001C3999">
        <w:trPr>
          <w:trHeight w:val="1702"/>
        </w:trPr>
        <w:tc>
          <w:tcPr>
            <w:tcW w:w="4646" w:type="dxa"/>
          </w:tcPr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Приложение 2</w:t>
            </w:r>
          </w:p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Директору МБУ СШ «Бердск»</w:t>
            </w:r>
          </w:p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Семененко С.В.</w:t>
            </w:r>
          </w:p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кого: _______________________________</w:t>
            </w:r>
          </w:p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1C3999" w:rsidRDefault="005A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(Ф.И.О. гражданина)</w:t>
            </w:r>
          </w:p>
          <w:p w:rsidR="001C3999" w:rsidRDefault="001C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обработку персональных данных участника соревнований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_____________________________________________________________________________, 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(фамилия, имя, отчество) 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серия ________ № ____________ выдан «___» ___________ ______г. ________________________________________________________________________________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(наименование органа</w:t>
      </w:r>
      <w:r>
        <w:rPr>
          <w:rFonts w:ascii="Times New Roman" w:eastAsia="Times New Roman" w:hAnsi="Times New Roman" w:cs="Times New Roman"/>
          <w:color w:val="000000"/>
        </w:rPr>
        <w:t>, выдавшего паспорт)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действующий(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качестве законного представителя _________________________________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_______________________________________________________________________________,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(Ф.И.</w:t>
      </w:r>
      <w:r>
        <w:rPr>
          <w:rFonts w:ascii="Times New Roman" w:eastAsia="Times New Roman" w:hAnsi="Times New Roman" w:cs="Times New Roman"/>
          <w:color w:val="000000"/>
        </w:rPr>
        <w:t>О. несовершеннолетнего ребенка)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(серия и номер свидетельства о рождении или паспорта ребенка, дата выдачи паспорта и выдавший орган)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 РОФСО ФФК НСО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федеральным законом № 152-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 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27.07.2006 «О персональных данных»                                                      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обработку информации, составляющей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мои персональные данные (фамилию, имя, отчество)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персональные данные моего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данные свидетельства о рождении либо паспортные данные гражданина, сведения о регистрации по месту жительства, наличии гражданства Российской Федерации;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наличии страхового свидетельства государственного пенсионного страхования;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сведения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постановке на учет в налоговом органе по месту жительства;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связи (домашний, контактный телефоны и др.) и фактическое место проживания;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наличии спортивного звания,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организации участия моего ребенка в спортивном мероприятии,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статистики с применением различных способов обработки.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любых действий в отношении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моих персональных данных, персональных данных  моего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необходимы или желаемы для достижения указанн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 ФФК НСО гарантирует, что обработка персональных данных осуществляется в соответствии с действующим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РФ.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действует в течение 3 лет, а также на период хранения документации в соответствии с действующим законодател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________________                                        Подпись ______________________________</w:t>
      </w: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3999" w:rsidRDefault="001C3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3999" w:rsidRDefault="005A33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ребенка, достигш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возраста 14 лет _______________________</w:t>
      </w:r>
    </w:p>
    <w:sectPr w:rsidR="001C3999" w:rsidSect="004635A5">
      <w:pgSz w:w="11906" w:h="16838"/>
      <w:pgMar w:top="1418" w:right="1134" w:bottom="567" w:left="851" w:header="709" w:footer="709" w:gutter="0"/>
      <w:cols w:space="720" w:equalWidth="0">
        <w:col w:w="9973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3F3" w:rsidRDefault="005A33F3">
      <w:r>
        <w:separator/>
      </w:r>
    </w:p>
  </w:endnote>
  <w:endnote w:type="continuationSeparator" w:id="0">
    <w:p w:rsidR="005A33F3" w:rsidRDefault="005A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9" w:rsidRDefault="005A33F3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4635A5">
      <w:rPr>
        <w:rFonts w:ascii="Times New Roman" w:eastAsia="Times New Roman" w:hAnsi="Times New Roman" w:cs="Times New Roman"/>
        <w:color w:val="000000"/>
      </w:rPr>
      <w:fldChar w:fldCharType="separate"/>
    </w:r>
    <w:r w:rsidR="004635A5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1C3999" w:rsidRDefault="001C3999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3F3" w:rsidRDefault="005A33F3">
      <w:r>
        <w:separator/>
      </w:r>
    </w:p>
  </w:footnote>
  <w:footnote w:type="continuationSeparator" w:id="0">
    <w:p w:rsidR="005A33F3" w:rsidRDefault="005A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84654"/>
    <w:multiLevelType w:val="multilevel"/>
    <w:tmpl w:val="A2BA4A5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99"/>
    <w:rsid w:val="001C3999"/>
    <w:rsid w:val="004635A5"/>
    <w:rsid w:val="005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0233"/>
  <w15:docId w15:val="{156AA1D6-A2A2-4A4B-BC6B-52DBD064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635A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63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ya-kauchakov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2674</Words>
  <Characters>15242</Characters>
  <Application>Microsoft Office Word</Application>
  <DocSecurity>0</DocSecurity>
  <Lines>127</Lines>
  <Paragraphs>35</Paragraphs>
  <ScaleCrop>false</ScaleCrop>
  <Company/>
  <LinksUpToDate>false</LinksUpToDate>
  <CharactersWithSpaces>17881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Figurnoe</cp:lastModifiedBy>
  <cp:revision>2</cp:revision>
  <dcterms:created xsi:type="dcterms:W3CDTF">2020-03-02T03:41:00Z</dcterms:created>
  <dcterms:modified xsi:type="dcterms:W3CDTF">2020-03-02T03:49:00Z</dcterms:modified>
</cp:coreProperties>
</file>